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Suggested books at the Howard County Library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April 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Linda Pastan, </w:t>
      </w:r>
      <w:r>
        <w:rPr>
          <w:i/>
          <w:iCs/>
        </w:rPr>
        <w:t>Carnival Evening: New and Selected Poems,</w:t>
      </w:r>
      <w:r>
        <w:rPr/>
        <w:t xml:space="preserve"> 1998</w:t>
      </w:r>
    </w:p>
    <w:p>
      <w:pPr>
        <w:pStyle w:val="Normal"/>
        <w:rPr/>
      </w:pPr>
      <w:r>
        <w:rPr/>
        <w:t xml:space="preserve">Linda Pastan, </w:t>
      </w:r>
      <w:r>
        <w:rPr>
          <w:i/>
          <w:iCs/>
        </w:rPr>
        <w:t xml:space="preserve">The Imperfect Paradise: Poems, </w:t>
      </w:r>
      <w:r>
        <w:rPr/>
        <w:t>1988</w:t>
      </w:r>
    </w:p>
    <w:p>
      <w:pPr>
        <w:pStyle w:val="Normal"/>
        <w:rPr/>
      </w:pPr>
      <w:r>
        <w:rPr/>
        <w:t xml:space="preserve">Linda Pastan, </w:t>
      </w:r>
      <w:r>
        <w:rPr>
          <w:i/>
          <w:iCs/>
        </w:rPr>
        <w:t xml:space="preserve">Queen of a Rainy Country, </w:t>
      </w:r>
      <w:r>
        <w:rPr/>
        <w:t>2006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Taylor Mali, </w:t>
      </w:r>
      <w:r>
        <w:rPr>
          <w:i/>
          <w:iCs/>
        </w:rPr>
        <w:t>What Teachers Make: In Praise of the Greatest Job in the World</w:t>
      </w:r>
      <w:r>
        <w:rPr/>
        <w:t>, 2012 (not a poetry collection, but a rumination on being in the classroom)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Stanley Kunitz, </w:t>
      </w:r>
      <w:r>
        <w:rPr>
          <w:i/>
          <w:iCs/>
        </w:rPr>
        <w:t>The Collected Poems</w:t>
      </w:r>
      <w:r>
        <w:rPr/>
        <w:t>, 2000</w:t>
      </w:r>
    </w:p>
    <w:p>
      <w:pPr>
        <w:pStyle w:val="Normal"/>
        <w:rPr/>
      </w:pPr>
      <w:r>
        <w:rPr/>
        <w:t xml:space="preserve">Stanley Kunitz, </w:t>
      </w:r>
      <w:r>
        <w:rPr>
          <w:i/>
          <w:iCs/>
        </w:rPr>
        <w:t>Passing Through: The Later Poems, New and Selected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/>
        <w:t xml:space="preserve">Stanley Kunitz, </w:t>
      </w:r>
      <w:r>
        <w:rPr>
          <w:i/>
          <w:iCs/>
        </w:rPr>
        <w:t xml:space="preserve">The Wild Braid </w:t>
      </w:r>
      <w:r>
        <w:rPr/>
        <w:t xml:space="preserve">(not a poetry collection, but a charming series of essays on his garden, with great photos of him). 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April 13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Sterling Allen Brown: in a collection called </w:t>
      </w:r>
      <w:r>
        <w:rPr>
          <w:i/>
          <w:iCs/>
        </w:rPr>
        <w:t xml:space="preserve">Poets on Record, 98 Poets Read their Work, 1888-2006.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 xml:space="preserve">Soul of a Nation: Art in the Age of Black Power </w:t>
      </w:r>
      <w:r>
        <w:rPr/>
        <w:t>(For Amiri Baraka)</w:t>
      </w:r>
    </w:p>
    <w:p>
      <w:pPr>
        <w:pStyle w:val="Normal"/>
        <w:rPr/>
      </w:pPr>
      <w:r>
        <w:rPr/>
        <w:t xml:space="preserve">Amiri Baraka, </w:t>
      </w:r>
      <w:r>
        <w:rPr>
          <w:i/>
          <w:iCs/>
        </w:rPr>
        <w:t xml:space="preserve">S.O.S: Poems 1961-2013, </w:t>
      </w:r>
      <w:r>
        <w:rPr/>
        <w:t>2014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Carolyn Forché, </w:t>
      </w:r>
      <w:r>
        <w:rPr>
          <w:i/>
          <w:iCs/>
        </w:rPr>
        <w:t>What You Have Heard is True: A Memoir of Witness and Resistance</w:t>
      </w:r>
    </w:p>
    <w:p>
      <w:pPr>
        <w:pStyle w:val="Normal"/>
        <w:rPr/>
      </w:pPr>
      <w:r>
        <w:rPr/>
        <w:t xml:space="preserve">Iris DeMent, </w:t>
      </w:r>
      <w:r>
        <w:rPr>
          <w:i/>
          <w:iCs/>
        </w:rPr>
        <w:t xml:space="preserve">The Trackless Woods </w:t>
      </w:r>
      <w:r>
        <w:rPr/>
        <w:t>(poetry of Anna Akhmatova set to music)</w:t>
      </w:r>
    </w:p>
    <w:p>
      <w:pPr>
        <w:pStyle w:val="Normal"/>
        <w:rPr/>
      </w:pPr>
      <w:r>
        <w:rPr/>
        <w:t>In Russian, a collection of Anna Akhmatova’s work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April 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Lucille Clifton, </w:t>
      </w:r>
      <w:r>
        <w:rPr>
          <w:i/>
          <w:iCs/>
        </w:rPr>
        <w:t>The Collected Poems of Lucille Clifton, 1965-2010</w:t>
      </w:r>
      <w:r>
        <w:rPr/>
        <w:t>, 2012</w:t>
      </w:r>
    </w:p>
    <w:p>
      <w:pPr>
        <w:pStyle w:val="Normal"/>
        <w:rPr/>
      </w:pPr>
      <w:r>
        <w:rPr/>
        <w:t xml:space="preserve">Lucille Clifton, </w:t>
      </w:r>
      <w:r>
        <w:rPr>
          <w:i/>
          <w:iCs/>
        </w:rPr>
        <w:t>Mercy</w:t>
      </w:r>
      <w:r>
        <w:rPr/>
        <w:t>, 2004</w:t>
      </w:r>
    </w:p>
    <w:p>
      <w:pPr>
        <w:pStyle w:val="Normal"/>
        <w:rPr/>
      </w:pPr>
      <w:r>
        <w:rPr/>
        <w:t xml:space="preserve">Lucille Clifton, </w:t>
      </w:r>
      <w:r>
        <w:rPr>
          <w:i/>
          <w:iCs/>
        </w:rPr>
        <w:t xml:space="preserve">Quilting, </w:t>
      </w:r>
      <w:r>
        <w:rPr/>
        <w:t>1991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Eavan Boland, </w:t>
      </w:r>
      <w:r>
        <w:rPr>
          <w:i/>
          <w:iCs/>
        </w:rPr>
        <w:t>A Woman Without a Country: Poems</w:t>
      </w:r>
      <w:r>
        <w:rPr/>
        <w:t>, 2014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Li-Young Lee,</w:t>
      </w:r>
      <w:r>
        <w:rPr>
          <w:i/>
          <w:iCs/>
        </w:rPr>
        <w:t xml:space="preserve"> The Undressing</w:t>
      </w:r>
      <w:r>
        <w:rPr/>
        <w:t>, 2018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April 27</w:t>
      </w:r>
    </w:p>
    <w:p>
      <w:pPr>
        <w:pStyle w:val="Normal"/>
        <w:rPr/>
      </w:pPr>
      <w:r>
        <w:rPr/>
        <w:t xml:space="preserve">Joy Harjo, </w:t>
      </w:r>
      <w:r>
        <w:rPr>
          <w:i/>
          <w:iCs/>
        </w:rPr>
        <w:t>An American Sunrise</w:t>
      </w:r>
      <w:r>
        <w:rPr/>
        <w:t>, 2019</w:t>
      </w:r>
    </w:p>
    <w:p>
      <w:pPr>
        <w:pStyle w:val="Normal"/>
        <w:rPr/>
      </w:pPr>
      <w:r>
        <w:rPr/>
        <w:t xml:space="preserve">Joy Harjo, </w:t>
      </w:r>
      <w:r>
        <w:rPr>
          <w:i/>
          <w:iCs/>
        </w:rPr>
        <w:t>How We Became Human</w:t>
      </w:r>
      <w:r>
        <w:rPr/>
        <w:t>, 2004</w:t>
      </w:r>
    </w:p>
    <w:p>
      <w:pPr>
        <w:pStyle w:val="Normal"/>
        <w:rPr/>
      </w:pPr>
      <w:r>
        <w:rPr/>
        <w:t xml:space="preserve">Joy Harjo, </w:t>
      </w:r>
      <w:r>
        <w:rPr>
          <w:i/>
          <w:iCs/>
        </w:rPr>
        <w:t xml:space="preserve">Conflict Resolution for Holy Beings, </w:t>
      </w:r>
      <w:r>
        <w:rPr/>
        <w:t>2015</w:t>
      </w:r>
    </w:p>
    <w:p>
      <w:pPr>
        <w:pStyle w:val="Normal"/>
        <w:rPr/>
      </w:pPr>
      <w:r>
        <w:rPr/>
        <w:t xml:space="preserve">Joy Harjo, </w:t>
      </w:r>
      <w:r>
        <w:rPr>
          <w:i/>
          <w:iCs/>
        </w:rPr>
        <w:t>Crazy Brave: A Memoir</w:t>
      </w:r>
      <w:r>
        <w:rPr/>
        <w:t>, 2012</w:t>
      </w:r>
    </w:p>
    <w:p>
      <w:pPr>
        <w:pStyle w:val="Normal"/>
        <w:rPr/>
      </w:pPr>
      <w:r>
        <w:rPr/>
        <w:t xml:space="preserve">Jason Reynolds, </w:t>
      </w:r>
      <w:r>
        <w:rPr>
          <w:i/>
          <w:iCs/>
        </w:rPr>
        <w:t xml:space="preserve">For Every One, </w:t>
      </w:r>
      <w:r>
        <w:rPr/>
        <w:t>2018</w:t>
      </w:r>
    </w:p>
    <w:p>
      <w:pPr>
        <w:pStyle w:val="Normal"/>
        <w:rPr/>
      </w:pPr>
      <w:r>
        <w:rPr/>
        <w:t xml:space="preserve">Jason Reynolds, </w:t>
      </w:r>
      <w:r>
        <w:rPr>
          <w:i/>
          <w:iCs/>
        </w:rPr>
        <w:t xml:space="preserve">Long Way Down, </w:t>
      </w:r>
      <w:r>
        <w:rPr/>
        <w:t>2017</w:t>
      </w:r>
    </w:p>
    <w:p>
      <w:pPr>
        <w:pStyle w:val="Normal"/>
        <w:rPr/>
      </w:pPr>
      <w:r>
        <w:rPr/>
        <w:t>(He has many young adult novels, as well)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W. S. Merwin, </w:t>
      </w:r>
      <w:r>
        <w:rPr>
          <w:i/>
          <w:iCs/>
        </w:rPr>
        <w:t>The Book of Fables</w:t>
      </w:r>
      <w:r>
        <w:rPr/>
        <w:t>, 2007</w:t>
      </w:r>
    </w:p>
    <w:p>
      <w:pPr>
        <w:pStyle w:val="Normal"/>
        <w:rPr/>
      </w:pPr>
      <w:r>
        <w:rPr/>
        <w:t xml:space="preserve">W. S. Merwin, translator, Pablo Neruda, </w:t>
      </w:r>
      <w:r>
        <w:rPr>
          <w:i/>
          <w:iCs/>
        </w:rPr>
        <w:t>Twenty Love Poems and a Song of Despair</w:t>
      </w:r>
      <w:r>
        <w:rPr/>
        <w:t>, 2006</w:t>
      </w:r>
    </w:p>
    <w:p>
      <w:pPr>
        <w:pStyle w:val="Normal"/>
        <w:rPr/>
      </w:pPr>
      <w:r>
        <w:rPr/>
        <w:t xml:space="preserve">W. S. Merwin, </w:t>
      </w:r>
      <w:r>
        <w:rPr>
          <w:i/>
          <w:iCs/>
        </w:rPr>
        <w:t>Garden Time</w:t>
      </w:r>
      <w:r>
        <w:rPr/>
        <w:t>, 2016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Poetry collections in general:</w:t>
      </w:r>
    </w:p>
    <w:p>
      <w:pPr>
        <w:pStyle w:val="Normal"/>
        <w:rPr/>
      </w:pPr>
      <w:r>
        <w:rPr/>
        <w:t xml:space="preserve">Caroline Kennedy, editor, </w:t>
      </w:r>
      <w:r>
        <w:rPr>
          <w:i/>
          <w:iCs/>
        </w:rPr>
        <w:t xml:space="preserve">She Walks in Beauty: A Woman’s Journey Through Poems, </w:t>
      </w:r>
      <w:r>
        <w:rPr/>
        <w:t>2011</w:t>
      </w:r>
    </w:p>
    <w:p>
      <w:pPr>
        <w:pStyle w:val="Normal"/>
        <w:rPr/>
      </w:pPr>
      <w:r>
        <w:rPr>
          <w:i/>
          <w:iCs/>
        </w:rPr>
        <w:t>The Oxford Book of American Poetry</w:t>
      </w:r>
      <w:r>
        <w:rPr/>
        <w:t>, 2006</w:t>
      </w:r>
    </w:p>
    <w:p>
      <w:pPr>
        <w:pStyle w:val="Normal"/>
        <w:rPr/>
      </w:pPr>
      <w:r>
        <w:rPr>
          <w:i/>
          <w:iCs/>
        </w:rPr>
        <w:t xml:space="preserve">The Norton Anthology of African American Literature, </w:t>
      </w:r>
      <w:r>
        <w:rPr/>
        <w:t>Volumes 1 and 2</w:t>
      </w:r>
    </w:p>
    <w:p>
      <w:pPr>
        <w:pStyle w:val="Normal"/>
        <w:rPr/>
      </w:pPr>
      <w:r>
        <w:rPr/>
        <w:t xml:space="preserve">Camille Dungy, </w:t>
      </w:r>
      <w:r>
        <w:rPr>
          <w:i/>
          <w:iCs/>
        </w:rPr>
        <w:t xml:space="preserve">Black Nature: Four Centuries of African American Nature Poetry, </w:t>
      </w:r>
      <w:r>
        <w:rPr/>
        <w:t>2009</w:t>
      </w:r>
    </w:p>
    <w:p>
      <w:pPr>
        <w:pStyle w:val="Normal"/>
        <w:rPr/>
      </w:pPr>
      <w:r>
        <w:rPr>
          <w:i/>
          <w:iCs/>
        </w:rPr>
        <w:t>Poems from the Women’s Movement</w:t>
      </w:r>
      <w:r>
        <w:rPr/>
        <w:t>, 2009</w:t>
      </w:r>
    </w:p>
    <w:p>
      <w:pPr>
        <w:pStyle w:val="Normal"/>
        <w:rPr/>
      </w:pPr>
      <w:r>
        <w:rPr/>
        <w:t xml:space="preserve">Paula Johanson, </w:t>
      </w:r>
      <w:r>
        <w:rPr>
          <w:i/>
          <w:iCs/>
        </w:rPr>
        <w:t>World Poetry: “Evidence of Life”</w:t>
      </w:r>
    </w:p>
    <w:p>
      <w:pPr>
        <w:pStyle w:val="Normal"/>
        <w:rPr/>
      </w:pPr>
      <w:r>
        <w:rPr/>
        <w:t xml:space="preserve">Mary Oliver, </w:t>
      </w:r>
      <w:r>
        <w:rPr>
          <w:i/>
          <w:iCs/>
        </w:rPr>
        <w:t>Devotions</w:t>
      </w:r>
      <w:r>
        <w:rPr/>
        <w:t>, 2017</w:t>
      </w:r>
    </w:p>
    <w:p>
      <w:pPr>
        <w:pStyle w:val="Normal"/>
        <w:rPr/>
      </w:pPr>
      <w:r>
        <w:rPr/>
        <w:t xml:space="preserve">Mary Oliver, </w:t>
      </w:r>
      <w:r>
        <w:rPr>
          <w:i/>
          <w:iCs/>
        </w:rPr>
        <w:t xml:space="preserve">A Poetry Handbook, </w:t>
      </w:r>
      <w:r>
        <w:rPr/>
        <w:t>1994</w:t>
      </w:r>
    </w:p>
    <w:p>
      <w:pPr>
        <w:pStyle w:val="Normal"/>
        <w:rPr/>
      </w:pPr>
      <w:r>
        <w:rPr/>
        <w:t xml:space="preserve">Ed Hirsch, </w:t>
      </w:r>
      <w:r>
        <w:rPr>
          <w:i/>
          <w:iCs/>
        </w:rPr>
        <w:t xml:space="preserve">How to Read a Poem and Fall in Love with Poetry, </w:t>
      </w:r>
      <w:r>
        <w:rPr/>
        <w:t>1999</w:t>
      </w:r>
    </w:p>
    <w:p>
      <w:pPr>
        <w:pStyle w:val="Normal"/>
        <w:rPr/>
      </w:pPr>
      <w:r>
        <w:rPr>
          <w:i/>
          <w:iCs/>
        </w:rPr>
        <w:t xml:space="preserve">Here: Poems for the Planet, </w:t>
      </w:r>
      <w:r>
        <w:rPr/>
        <w:t>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51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0"/>
      <w:jc w:val="left"/>
    </w:pPr>
    <w:rPr>
      <w:rFonts w:ascii="Calibri" w:hAnsi="Calibri" w:eastAsia="Calibri"/>
      <w:color w:val="auto"/>
      <w:kern w:val="0"/>
      <w:sz w:val="24"/>
      <w:szCs w:val="24"/>
      <w:lang w:val="en-US" w:eastAsia="en-US" w:bidi="ar-SA"/>
    </w:rPr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LibreOffice/7.0.3.1$Windows_X86_64 LibreOffice_project/d7547858d014d4cf69878db179d326fc3483e082</Application>
  <Pages>2</Pages>
  <Words>374</Words>
  <Characters>1886</Characters>
  <CharactersWithSpaces>2218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2021-03-31T16:02:00Z</dcterms:created>
  <dc:creator>Susan Hobby</dc:creator>
  <dc:description/>
  <dc:language>en-US</dc:language>
  <cp:lastModifiedBy>Susan Hobby</cp:lastModifiedBy>
  <dcterms:modified xsi:type="dcterms:W3CDTF">2021-03-31T17:53:00Z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